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茅草村政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务公开信息</w:t>
      </w:r>
    </w:p>
    <w:p w14:paraId="361D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2833484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为丰富茅草村村民精神文化生活，传承弘扬中华优秀传统文化，营造喜庆祥和、热闹团圆的节日氛围，在2025年12月31日（星期三）上午9:00-下午4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:30，结合本村实际，茅草村隆重举办以”戏韵迎新年·戏曲庆元旦”为主题的新时代乡风文明活动。</w:t>
      </w:r>
    </w:p>
    <w:p w14:paraId="7C66F81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CAB05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D54144">
      <w:r>
        <w:rPr>
          <w:rFonts w:hint="eastAsia"/>
        </w:rPr>
        <w:drawing>
          <wp:inline distT="0" distB="0" distL="114300" distR="114300">
            <wp:extent cx="5268595" cy="3950335"/>
            <wp:effectExtent l="0" t="0" r="8255" b="12065"/>
            <wp:docPr id="3" name="图片 3" descr="b7e46b97214385de94cbf16f35b3e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e46b97214385de94cbf16f35b3ec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6690" cy="2962910"/>
            <wp:effectExtent l="0" t="0" r="10160" b="8890"/>
            <wp:docPr id="4" name="图片 4" descr="01732941fd3e523de0a5b30448418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732941fd3e523de0a5b30448418e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4785" cy="3948430"/>
            <wp:effectExtent l="0" t="0" r="12065" b="13970"/>
            <wp:docPr id="1" name="图片 1" descr="046550a42bd7d19b45ba55639c614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6550a42bd7d19b45ba55639c614d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5F40"/>
    <w:rsid w:val="599E2E09"/>
    <w:rsid w:val="5B74479A"/>
    <w:rsid w:val="638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basedOn w:val="1"/>
    <w:next w:val="1"/>
    <w:qFormat/>
    <w:uiPriority w:val="0"/>
    <w:pPr>
      <w:ind w:left="420" w:left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128</Characters>
  <Lines>0</Lines>
  <Paragraphs>0</Paragraphs>
  <TotalTime>1</TotalTime>
  <ScaleCrop>false</ScaleCrop>
  <LinksUpToDate>false</LinksUpToDate>
  <CharactersWithSpaces>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2026-01-08T01:06:00Z</dcterms:created>
  <dc:creator>Administrator</dc:creator>
  <cp:lastModifiedBy>12</cp:lastModifiedBy>
  <dcterms:modified xsi:type="dcterms:W3CDTF">2026-02-02T08:21:11Z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eyJoZGlkIjoiNDg0MzBjOWE0OTA0YmEyZDVhYTg4NDFiZWIwOTUwZDEiLCJ1c2VySWQiOiIxNTg3NDg0NTExIn0=</vt:lpwstr>
  </property>
  <property fmtid="{D5CDD505-2E9C-101B-9397-08002B2CF9AE}" pid="4" name="ICV">
    <vt:lpwstr>37E9D02036FF41AFBF3EDABB8B01DEE2_13</vt:lpwstr>
  </property>
</Properties>
</file>