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6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77"/>
        <w:gridCol w:w="461"/>
        <w:gridCol w:w="539"/>
        <w:gridCol w:w="356"/>
        <w:gridCol w:w="236"/>
        <w:gridCol w:w="266"/>
        <w:gridCol w:w="271"/>
        <w:gridCol w:w="347"/>
        <w:gridCol w:w="908"/>
        <w:gridCol w:w="1116"/>
        <w:gridCol w:w="1284"/>
        <w:gridCol w:w="2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3" w:type="dxa"/>
          <w:trHeight w:val="508" w:hRule="atLeast"/>
        </w:trPr>
        <w:tc>
          <w:tcPr>
            <w:tcW w:w="2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临空区经发局 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村级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统计工作专项补贴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22.5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5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4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40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根据（鄂州政办发〔2022〕17号）《关于进一步加强统计工作的通知》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28" w:type="dxa"/>
            <w:gridSpan w:val="1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61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6017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611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6017" w:type="dxa"/>
            <w:gridSpan w:val="11"/>
            <w:vMerge w:val="restart"/>
            <w:vAlign w:val="center"/>
          </w:tcPr>
          <w:p>
            <w:pPr>
              <w:widowControl/>
              <w:tabs>
                <w:tab w:val="left" w:pos="2010"/>
              </w:tabs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统计人员提高工作积极性，加强工作效率，保证上报数据质量。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611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6017" w:type="dxa"/>
            <w:gridSpan w:val="11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28" w:type="dxa"/>
            <w:gridSpan w:val="1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35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0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977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35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0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乡镇补贴　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1次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977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村（居）委会补贴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1次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977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0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乡镇覆盖率　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　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977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村（居）委会覆盖率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977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20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　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977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2028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≤22.5万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977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28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97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35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2028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统计人员满意度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28" w:type="dxa"/>
            <w:gridSpan w:val="1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97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35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0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977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35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0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乡镇补贴　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1次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村（居）委会补贴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1次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0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乡镇覆盖率　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　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村（居）委会覆盖率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20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仿宋_GB2312"/>
                <w:kern w:val="0"/>
              </w:rPr>
              <w:t>经费拨付速度　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2028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≤22.5万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28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97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35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2028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统计人员满意度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994" w:type="dxa"/>
            <w:gridSpan w:val="1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994" w:type="dxa"/>
            <w:gridSpan w:val="12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994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OWM3ZGQxMjc0MDkzYWFjMmJkYTBkNDgxZTE0N2MifQ=="/>
  </w:docVars>
  <w:rsids>
    <w:rsidRoot w:val="62E502C3"/>
    <w:rsid w:val="070657E8"/>
    <w:rsid w:val="0D2504F2"/>
    <w:rsid w:val="183A3BDC"/>
    <w:rsid w:val="1AB03212"/>
    <w:rsid w:val="1C800AD2"/>
    <w:rsid w:val="1F3C04CC"/>
    <w:rsid w:val="2203354F"/>
    <w:rsid w:val="2E2831C7"/>
    <w:rsid w:val="41146EB1"/>
    <w:rsid w:val="451E70F3"/>
    <w:rsid w:val="4A066022"/>
    <w:rsid w:val="4CC95E8A"/>
    <w:rsid w:val="4FBD5FD6"/>
    <w:rsid w:val="59690957"/>
    <w:rsid w:val="599154FE"/>
    <w:rsid w:val="62E502C3"/>
    <w:rsid w:val="6A9E6E7B"/>
    <w:rsid w:val="728D3D7E"/>
    <w:rsid w:val="75EA2199"/>
    <w:rsid w:val="7F53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胖兔子老板</cp:lastModifiedBy>
  <dcterms:modified xsi:type="dcterms:W3CDTF">2024-05-06T04:44:10Z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C9E6C53AA71A44FCB5D82BDF6A4ED5DC_13</vt:lpwstr>
  </property>
</Properties>
</file>