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05"/>
        <w:gridCol w:w="240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新庙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镇中心学校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中心学校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4856.55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人员经费</w:t>
            </w:r>
            <w:bookmarkStart w:id="1" w:name="_GoBack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4059.09</w:t>
            </w:r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万；公用经费7.8万；教育购买服务7.8万；中小学、公办幼儿园临时代课人员工资485.04万；教师遗属抚恤金19.7万；工会经费65万；退休教职工“两节”慰问7.32万；中小学、公办幼儿园教职工伙食补助65.16万；中小学、公办幼儿园教职工体检费64.65万；党建经费9万；中考经费6万；沙塘学校、公办园校车费50万；沙塘学校搬迁费用10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保障全镇学校教育教学秩序规范，学生行为习惯良好，校园环境优美，教师办公条件有所改善，教育质量稳步提升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新庙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镇学校教育教学良好开展，学生成绩稳步提升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举行消防演练活动次数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开展主题活动次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教学</w:t>
            </w:r>
            <w:r>
              <w:rPr>
                <w:rFonts w:hint="eastAsia" w:ascii="仿宋_GB2312" w:hAnsi="宋体" w:eastAsia="仿宋_GB2312" w:cs="仿宋_GB2312"/>
                <w:kern w:val="0"/>
              </w:rPr>
              <w:t>质量能力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校园文化设施等验收合格率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leftChars="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培训（会议）计划按期完成率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家长来信7日内程序回复率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≧8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校园办公成本控制率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学生成绩稳步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构建“素质教育观”评价体系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完善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保护环境宣传普及率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both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师生满意度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举行消防演练活动次数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开展主题活动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教学</w:t>
            </w:r>
            <w:r>
              <w:rPr>
                <w:rFonts w:hint="eastAsia" w:ascii="仿宋_GB2312" w:hAnsi="宋体" w:eastAsia="仿宋_GB2312" w:cs="仿宋_GB2312"/>
                <w:kern w:val="0"/>
              </w:rPr>
              <w:t>质量能力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校园文化设施等验收合格率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培训（会议）计划按期完成率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家长来信7日内程序回复率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≧8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校园办公成本控制率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学生成绩稳步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构建“素质教育观”评价体系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完善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保护环境宣传普及率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师生满意度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xMjVjMTZkMzE4YWUxMDBhMjAzOWE2N2Q5MjNiNjkifQ=="/>
  </w:docVars>
  <w:rsids>
    <w:rsidRoot w:val="62E502C3"/>
    <w:rsid w:val="06595328"/>
    <w:rsid w:val="070657E8"/>
    <w:rsid w:val="0CA35D73"/>
    <w:rsid w:val="0D2504F2"/>
    <w:rsid w:val="0E3B0270"/>
    <w:rsid w:val="183A3BDC"/>
    <w:rsid w:val="1AB03212"/>
    <w:rsid w:val="1FE848BB"/>
    <w:rsid w:val="21743BBD"/>
    <w:rsid w:val="2203354F"/>
    <w:rsid w:val="25B01610"/>
    <w:rsid w:val="30846CD4"/>
    <w:rsid w:val="41146EB1"/>
    <w:rsid w:val="42F63DE9"/>
    <w:rsid w:val="4AC0597A"/>
    <w:rsid w:val="4FBD5FD6"/>
    <w:rsid w:val="51C24DF8"/>
    <w:rsid w:val="54997ADE"/>
    <w:rsid w:val="56CF5C50"/>
    <w:rsid w:val="57A37768"/>
    <w:rsid w:val="59690957"/>
    <w:rsid w:val="62AD26BA"/>
    <w:rsid w:val="62E502C3"/>
    <w:rsid w:val="65B0017A"/>
    <w:rsid w:val="69C575B1"/>
    <w:rsid w:val="6B3453A9"/>
    <w:rsid w:val="6D127A55"/>
    <w:rsid w:val="6F4B0F13"/>
    <w:rsid w:val="74A44835"/>
    <w:rsid w:val="7929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四又</cp:lastModifiedBy>
  <dcterms:modified xsi:type="dcterms:W3CDTF">2024-04-09T07:23:52Z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254AF05CBFF341A68534BF7694F3B01A_13</vt:lpwstr>
  </property>
</Properties>
</file>