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bookmarkStart w:id="1" w:name="_GoBack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bookmarkEnd w:id="1"/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交警购买服务经费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31.92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临空经济区主任办公会会议纪要2022年5号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规范交通秩序，预防交通事故发生，保证人民生命财产安全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维护临空经济区交通环境和平稳定。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通过购买服务招聘7名交警辅助人员，协助维持临空经济区交通秩序。维护临空经济区交通环境和平稳定。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招聘人数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确保道路畅通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服务费用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16"/>
                <w:szCs w:val="16"/>
                <w:lang w:val="en-US" w:eastAsia="zh-CN"/>
              </w:rPr>
              <w:t>31.92万/年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为市民创造良好的出行环境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群众满意率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招聘人数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7人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确保道路畅通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服务费用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16"/>
                <w:szCs w:val="16"/>
                <w:lang w:val="en-US" w:eastAsia="zh-CN"/>
              </w:rPr>
              <w:t>31.92万/年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为市民创造良好的出行环境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群众满意率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3Y2Q2ZDlhZDJjZDc2Y2M0ZTZlOWM1YTU4MzE3ZmUifQ=="/>
  </w:docVars>
  <w:rsids>
    <w:rsidRoot w:val="62E502C3"/>
    <w:rsid w:val="070657E8"/>
    <w:rsid w:val="0D2504F2"/>
    <w:rsid w:val="183A3BDC"/>
    <w:rsid w:val="1AB03212"/>
    <w:rsid w:val="2203354F"/>
    <w:rsid w:val="41146EB1"/>
    <w:rsid w:val="4FBD5FD6"/>
    <w:rsid w:val="50E74819"/>
    <w:rsid w:val="59690957"/>
    <w:rsid w:val="62E502C3"/>
    <w:rsid w:val="63F2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2024-04-03T02:54:10Z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0B2DD83E839C4CDBAA1AF415018172D0_13</vt:lpwstr>
  </property>
</Properties>
</file>