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46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临空经济区城建局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w w:val="95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w w:val="95"/>
          <w:sz w:val="44"/>
          <w:szCs w:val="44"/>
        </w:rPr>
        <w:t>关于购房、租房、公交等补贴实施细则（试行）</w:t>
      </w:r>
    </w:p>
    <w:p>
      <w:pPr>
        <w:spacing w:line="4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一、购房补贴细则</w:t>
      </w:r>
    </w:p>
    <w:p>
      <w:pPr>
        <w:spacing w:line="46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补贴对象及条件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对象：在本区购买新建商品住房且市外非鄂州户籍的购房人。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条件：自文件发布之日起三年内</w:t>
      </w:r>
      <w:r>
        <w:rPr>
          <w:rFonts w:hint="default" w:ascii="Times New Roman" w:hAnsi="Times New Roman" w:eastAsia="仿宋" w:cs="Times New Roman"/>
          <w:sz w:val="32"/>
          <w:szCs w:val="32"/>
        </w:rPr>
        <w:t>在本区购买新建商品住房并办理商品房买卖合同备案。</w:t>
      </w:r>
    </w:p>
    <w:p>
      <w:pPr>
        <w:numPr>
          <w:ilvl w:val="0"/>
          <w:numId w:val="0"/>
        </w:numPr>
        <w:spacing w:line="46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补贴标准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90平方米及以下的每套补贴2万元，90平方米以上的每套补贴3万元。</w:t>
      </w:r>
    </w:p>
    <w:p>
      <w:pPr>
        <w:spacing w:line="46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申报材料</w:t>
      </w:r>
    </w:p>
    <w:p>
      <w:pPr>
        <w:pStyle w:val="4"/>
        <w:shd w:val="clear" w:color="auto" w:fill="FFFFFF"/>
        <w:spacing w:before="0" w:beforeAutospacing="0" w:after="0" w:afterAutospacing="0" w:line="480" w:lineRule="auto"/>
        <w:ind w:firstLine="640" w:firstLineChars="200"/>
        <w:rPr>
          <w:rFonts w:hint="default" w:ascii="Times New Roman" w:hAnsi="Times New Roman" w:eastAsia="仿宋" w:cs="Times New Roman"/>
          <w:spacing w:val="3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①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</w:rPr>
        <w:t>《鄂州市临空经济区购买新建商品住房补贴申请表》 (附件1)；</w:t>
      </w:r>
      <w:r>
        <w:rPr>
          <w:rFonts w:hint="default" w:ascii="Times New Roman" w:hAnsi="Times New Roman" w:eastAsia="仿宋" w:cs="Times New Roman"/>
          <w:spacing w:val="30"/>
          <w:sz w:val="32"/>
          <w:szCs w:val="32"/>
          <w:shd w:val="clear" w:color="auto" w:fill="FFFFFF"/>
        </w:rPr>
        <w:t>②</w:t>
      </w:r>
      <w:r>
        <w:rPr>
          <w:rFonts w:hint="default" w:ascii="Times New Roman" w:hAnsi="Times New Roman" w:eastAsia="仿宋" w:cs="Times New Roman"/>
          <w:sz w:val="32"/>
          <w:szCs w:val="32"/>
        </w:rPr>
        <w:t>身份证；③户口本；④银行卡；⑤购房首付款发票；⑥商品房买卖合同备案证明。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二、租房补贴细则</w:t>
      </w:r>
    </w:p>
    <w:p>
      <w:pPr>
        <w:spacing w:line="46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补贴对象及条件</w:t>
      </w:r>
    </w:p>
    <w:p>
      <w:pPr>
        <w:pStyle w:val="4"/>
        <w:shd w:val="clear" w:color="auto" w:fill="FFFFFF"/>
        <w:spacing w:before="0" w:beforeAutospacing="0" w:after="0" w:afterAutospacing="0" w:line="570" w:lineRule="atLeas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对象：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在临空区租赁保障性住房的高层次人才、党政机关引进生人才、事业单位“人才池计划”人才和企业副高级及以上职称、全日制研究生、高级技师人才。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条件：经临空经济区组织人事局认定的人才。</w:t>
      </w:r>
    </w:p>
    <w:p>
      <w:pPr>
        <w:numPr>
          <w:ilvl w:val="0"/>
          <w:numId w:val="0"/>
        </w:numPr>
        <w:spacing w:line="46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补贴标准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根据租赁合同，对租金进行全额补贴。</w:t>
      </w:r>
    </w:p>
    <w:p>
      <w:pPr>
        <w:spacing w:line="46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申报材料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①《鄂州市临空经济区人才租房补贴申请表》 (附件2)；</w:t>
      </w:r>
      <w:r>
        <w:rPr>
          <w:rFonts w:hint="default" w:ascii="Times New Roman" w:hAnsi="Times New Roman" w:eastAsia="仿宋" w:cs="Times New Roman"/>
          <w:spacing w:val="30"/>
          <w:sz w:val="32"/>
          <w:szCs w:val="32"/>
          <w:shd w:val="clear" w:color="auto" w:fill="FFFFFF"/>
        </w:rPr>
        <w:t>②</w:t>
      </w:r>
      <w:r>
        <w:rPr>
          <w:rFonts w:hint="default" w:ascii="Times New Roman" w:hAnsi="Times New Roman" w:eastAsia="仿宋" w:cs="Times New Roman"/>
          <w:sz w:val="32"/>
          <w:szCs w:val="32"/>
        </w:rPr>
        <w:t>身份证；③人才证明；④银行卡；⑤租房合同。</w:t>
      </w:r>
    </w:p>
    <w:p>
      <w:pPr>
        <w:spacing w:line="460" w:lineRule="exact"/>
        <w:ind w:firstLine="760" w:firstLineChars="200"/>
        <w:rPr>
          <w:rFonts w:hint="default" w:ascii="Times New Roman" w:hAnsi="Times New Roman" w:eastAsia="黑体" w:cs="Times New Roman"/>
          <w:spacing w:val="3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spacing w:val="30"/>
          <w:sz w:val="32"/>
          <w:szCs w:val="32"/>
          <w:shd w:val="clear" w:color="auto" w:fill="FFFFFF"/>
        </w:rPr>
        <w:t>▲办理程序</w:t>
      </w:r>
    </w:p>
    <w:p>
      <w:pPr>
        <w:numPr>
          <w:ilvl w:val="0"/>
          <w:numId w:val="0"/>
        </w:numPr>
        <w:spacing w:line="460" w:lineRule="exact"/>
        <w:ind w:firstLine="760" w:firstLineChars="200"/>
        <w:rPr>
          <w:rFonts w:hint="default" w:ascii="Times New Roman" w:hAnsi="Times New Roman" w:eastAsia="仿宋" w:cs="Times New Roman"/>
          <w:spacing w:val="3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" w:cs="Times New Roman"/>
          <w:spacing w:val="3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default" w:ascii="Times New Roman" w:hAnsi="Times New Roman" w:eastAsia="仿宋" w:cs="Times New Roman"/>
          <w:spacing w:val="30"/>
          <w:sz w:val="32"/>
          <w:szCs w:val="32"/>
          <w:shd w:val="clear" w:color="auto" w:fill="FFFFFF"/>
        </w:rPr>
        <w:t>符合条件的人员需向区政务服务中心人才服务综合窗口提交申请，所需资料同时提供原件和复印件，原件现场核验完后退还。</w:t>
      </w:r>
    </w:p>
    <w:p>
      <w:pPr>
        <w:numPr>
          <w:ilvl w:val="0"/>
          <w:numId w:val="0"/>
        </w:numPr>
        <w:spacing w:line="460" w:lineRule="exact"/>
        <w:ind w:firstLine="76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pacing w:val="30"/>
          <w:sz w:val="32"/>
          <w:szCs w:val="32"/>
          <w:shd w:val="clear" w:color="auto" w:fill="FFFFFF"/>
          <w:lang w:val="en-US" w:eastAsia="zh-CN"/>
        </w:rPr>
        <w:t>2.</w:t>
      </w:r>
      <w:r>
        <w:rPr>
          <w:rFonts w:hint="default" w:ascii="Times New Roman" w:hAnsi="Times New Roman" w:eastAsia="仿宋" w:cs="Times New Roman"/>
          <w:spacing w:val="30"/>
          <w:sz w:val="32"/>
          <w:szCs w:val="32"/>
          <w:shd w:val="clear" w:color="auto" w:fill="FFFFFF"/>
        </w:rPr>
        <w:t>窗口工作人员根据申报资料进行形式审查，材料齐全的及时受理，不齐全或不符合条件的一次性告知。</w:t>
      </w:r>
    </w:p>
    <w:p>
      <w:pPr>
        <w:numPr>
          <w:ilvl w:val="0"/>
          <w:numId w:val="0"/>
        </w:numPr>
        <w:spacing w:line="460" w:lineRule="exact"/>
        <w:ind w:firstLine="76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pacing w:val="3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spacing w:val="30"/>
          <w:sz w:val="32"/>
          <w:szCs w:val="32"/>
          <w:shd w:val="clear" w:color="auto" w:fill="FFFFFF"/>
        </w:rPr>
        <w:t>区城建局在20个工作日内完成复核和审批，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并在10个工作日内</w:t>
      </w:r>
      <w:r>
        <w:rPr>
          <w:rFonts w:hint="default" w:ascii="Times New Roman" w:hAnsi="Times New Roman" w:eastAsia="仿宋" w:cs="Times New Roman"/>
          <w:sz w:val="32"/>
          <w:szCs w:val="32"/>
        </w:rPr>
        <w:t>由区城建局将补贴资金拨付至相关账户。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区城建局联系方式：027-60670056。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三、公交补贴细则</w:t>
      </w:r>
    </w:p>
    <w:p>
      <w:pPr>
        <w:spacing w:line="46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补贴对象及条件</w:t>
      </w:r>
    </w:p>
    <w:p>
      <w:pPr>
        <w:pStyle w:val="4"/>
        <w:shd w:val="clear" w:color="auto" w:fill="FFFFFF"/>
        <w:spacing w:before="0" w:beforeAutospacing="0" w:after="0" w:afterAutospacing="0" w:line="570" w:lineRule="atLeas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对象：新临空人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。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条件：市外非鄂州户籍人口，来临空经济区购买商住房的人员或与临空经济区企业签订1年以上劳动合同并按规定缴纳1年以上社会保险的人员。</w:t>
      </w:r>
    </w:p>
    <w:p>
      <w:pPr>
        <w:spacing w:line="46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补贴标准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根据新临空人的相关证明发放区内免费公交卡。</w:t>
      </w:r>
    </w:p>
    <w:p>
      <w:pPr>
        <w:spacing w:line="460" w:lineRule="exact"/>
        <w:ind w:firstLine="643" w:firstLineChars="200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3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申报材料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①身份证；</w:t>
      </w:r>
      <w:r>
        <w:rPr>
          <w:rFonts w:hint="default" w:ascii="Times New Roman" w:hAnsi="Times New Roman" w:eastAsia="仿宋" w:cs="Times New Roman"/>
          <w:spacing w:val="30"/>
          <w:sz w:val="32"/>
          <w:szCs w:val="32"/>
          <w:shd w:val="clear" w:color="auto" w:fill="FFFFFF"/>
        </w:rPr>
        <w:t>②新临空人证明材料（市外非鄂州户籍人口证明，临空经济区购买商住房证明；或者市外非鄂州户籍人口证明，与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临空经济区企业签订1年以上劳动合同证明和按规定缴纳1年以上社会保险证明</w:t>
      </w:r>
      <w:r>
        <w:rPr>
          <w:rFonts w:hint="default" w:ascii="Times New Roman" w:hAnsi="Times New Roman" w:eastAsia="仿宋" w:cs="Times New Roman"/>
          <w:spacing w:val="30"/>
          <w:sz w:val="32"/>
          <w:szCs w:val="32"/>
          <w:shd w:val="clear" w:color="auto" w:fill="FFFFFF"/>
        </w:rPr>
        <w:t>）</w:t>
      </w:r>
      <w:r>
        <w:rPr>
          <w:rFonts w:hint="default" w:ascii="Times New Roman" w:hAnsi="Times New Roman" w:eastAsia="仿宋" w:cs="Times New Roman"/>
          <w:sz w:val="32"/>
          <w:szCs w:val="32"/>
        </w:rPr>
        <w:t>。</w:t>
      </w:r>
    </w:p>
    <w:p>
      <w:pPr>
        <w:spacing w:line="460" w:lineRule="exact"/>
        <w:ind w:firstLine="760" w:firstLineChars="200"/>
        <w:rPr>
          <w:rFonts w:hint="default" w:ascii="Times New Roman" w:hAnsi="Times New Roman" w:eastAsia="黑体" w:cs="Times New Roman"/>
          <w:spacing w:val="3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spacing w:val="30"/>
          <w:sz w:val="32"/>
          <w:szCs w:val="32"/>
          <w:shd w:val="clear" w:color="auto" w:fill="FFFFFF"/>
        </w:rPr>
        <w:t>▲办理程序</w:t>
      </w:r>
    </w:p>
    <w:p>
      <w:pPr>
        <w:spacing w:line="460" w:lineRule="exact"/>
        <w:ind w:firstLine="760" w:firstLineChars="200"/>
        <w:rPr>
          <w:rFonts w:hint="default" w:ascii="Times New Roman" w:hAnsi="Times New Roman" w:eastAsia="仿宋" w:cs="Times New Roman"/>
          <w:spacing w:val="30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" w:cs="Times New Roman"/>
          <w:spacing w:val="30"/>
          <w:sz w:val="32"/>
          <w:szCs w:val="32"/>
          <w:shd w:val="clear" w:color="auto" w:fill="FFFFFF"/>
        </w:rPr>
        <w:t>1</w:t>
      </w:r>
      <w:r>
        <w:rPr>
          <w:rFonts w:hint="eastAsia" w:ascii="Times New Roman" w:hAnsi="Times New Roman" w:eastAsia="仿宋" w:cs="Times New Roman"/>
          <w:spacing w:val="3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spacing w:val="30"/>
          <w:sz w:val="32"/>
          <w:szCs w:val="32"/>
          <w:shd w:val="clear" w:color="auto" w:fill="FFFFFF"/>
        </w:rPr>
        <w:t>符合条件的人员需向区政务服务中心人才服务综合窗口提交申请，所需资料同时提供原件和复印件，原件现场核验完后退还。</w:t>
      </w:r>
    </w:p>
    <w:p>
      <w:pPr>
        <w:spacing w:line="460" w:lineRule="exact"/>
        <w:ind w:firstLine="76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30"/>
          <w:sz w:val="32"/>
          <w:szCs w:val="32"/>
          <w:shd w:val="clear" w:color="auto" w:fill="FFFFFF"/>
        </w:rPr>
        <w:t>2</w:t>
      </w:r>
      <w:r>
        <w:rPr>
          <w:rFonts w:hint="eastAsia" w:ascii="Times New Roman" w:hAnsi="Times New Roman" w:eastAsia="仿宋" w:cs="Times New Roman"/>
          <w:spacing w:val="3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spacing w:val="30"/>
          <w:sz w:val="32"/>
          <w:szCs w:val="32"/>
          <w:shd w:val="clear" w:color="auto" w:fill="FFFFFF"/>
        </w:rPr>
        <w:t>窗口工作人员根据申报资料进行形式审查，材料齐全的及时受理，不齐全或不符合条件的一次性告知。</w:t>
      </w:r>
    </w:p>
    <w:p>
      <w:pPr>
        <w:spacing w:line="460" w:lineRule="exact"/>
        <w:ind w:firstLine="76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pacing w:val="30"/>
          <w:sz w:val="32"/>
          <w:szCs w:val="32"/>
          <w:shd w:val="clear" w:color="auto" w:fill="FFFFFF"/>
        </w:rPr>
        <w:t>3</w:t>
      </w:r>
      <w:r>
        <w:rPr>
          <w:rFonts w:hint="eastAsia" w:ascii="Times New Roman" w:hAnsi="Times New Roman" w:eastAsia="仿宋" w:cs="Times New Roman"/>
          <w:spacing w:val="3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spacing w:val="30"/>
          <w:sz w:val="32"/>
          <w:szCs w:val="32"/>
          <w:shd w:val="clear" w:color="auto" w:fill="FFFFFF"/>
        </w:rPr>
        <w:t>区城建局在10个工作日内完成复核和审批，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并在5个工作日内</w:t>
      </w:r>
      <w:r>
        <w:rPr>
          <w:rFonts w:hint="default" w:ascii="Times New Roman" w:hAnsi="Times New Roman" w:eastAsia="仿宋" w:cs="Times New Roman"/>
          <w:sz w:val="32"/>
          <w:szCs w:val="32"/>
        </w:rPr>
        <w:t>由区城建局将区内免费乘坐的公交卡制出并发放。</w:t>
      </w:r>
    </w:p>
    <w:p>
      <w:pPr>
        <w:spacing w:line="4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区城建局联系方式：027-60670057。</w:t>
      </w: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pStyle w:val="2"/>
        <w:ind w:firstLine="4160" w:firstLineChars="13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2023年8月15日</w:t>
      </w:r>
    </w:p>
    <w:p>
      <w:pPr>
        <w:pStyle w:val="2"/>
        <w:ind w:firstLine="4160" w:firstLineChars="13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ascii="方正小标宋简体" w:hAnsi="方正小标宋简体" w:eastAsia="方正小标宋简体"/>
          <w:sz w:val="32"/>
          <w:szCs w:val="32"/>
        </w:rPr>
      </w:pPr>
    </w:p>
    <w:p>
      <w:pPr>
        <w:pStyle w:val="2"/>
        <w:rPr>
          <w:rFonts w:ascii="方正小标宋简体" w:hAnsi="方正小标宋简体" w:eastAsia="方正小标宋简体"/>
          <w:sz w:val="32"/>
          <w:szCs w:val="32"/>
        </w:rPr>
      </w:pPr>
    </w:p>
    <w:p>
      <w:pPr>
        <w:pStyle w:val="2"/>
        <w:rPr>
          <w:rFonts w:ascii="方正小标宋简体" w:hAnsi="方正小标宋简体" w:eastAsia="方正小标宋简体"/>
          <w:sz w:val="32"/>
          <w:szCs w:val="32"/>
        </w:rPr>
      </w:pPr>
    </w:p>
    <w:p>
      <w:pPr>
        <w:pStyle w:val="2"/>
        <w:rPr>
          <w:rFonts w:ascii="方正小标宋简体" w:hAnsi="方正小标宋简体" w:eastAsia="方正小标宋简体"/>
          <w:sz w:val="32"/>
          <w:szCs w:val="32"/>
        </w:rPr>
      </w:pPr>
    </w:p>
    <w:p>
      <w:pPr>
        <w:pStyle w:val="2"/>
        <w:rPr>
          <w:rFonts w:ascii="方正小标宋简体" w:hAnsi="方正小标宋简体" w:eastAsia="方正小标宋简体"/>
          <w:sz w:val="32"/>
          <w:szCs w:val="32"/>
        </w:rPr>
      </w:pPr>
    </w:p>
    <w:p>
      <w:pPr>
        <w:pStyle w:val="2"/>
        <w:rPr>
          <w:rFonts w:ascii="方正小标宋简体" w:hAnsi="方正小标宋简体" w:eastAsia="方正小标宋简体"/>
          <w:sz w:val="32"/>
          <w:szCs w:val="32"/>
        </w:rPr>
      </w:pPr>
    </w:p>
    <w:p>
      <w:pPr>
        <w:pStyle w:val="2"/>
        <w:rPr>
          <w:rFonts w:ascii="方正小标宋简体" w:hAnsi="方正小标宋简体" w:eastAsia="方正小标宋简体"/>
          <w:sz w:val="32"/>
          <w:szCs w:val="32"/>
        </w:rPr>
      </w:pPr>
    </w:p>
    <w:p>
      <w:pPr>
        <w:pStyle w:val="2"/>
        <w:rPr>
          <w:rFonts w:ascii="方正小标宋简体" w:hAnsi="方正小标宋简体" w:eastAsia="方正小标宋简体"/>
          <w:sz w:val="32"/>
          <w:szCs w:val="32"/>
        </w:rPr>
      </w:pPr>
    </w:p>
    <w:p>
      <w:pPr>
        <w:pStyle w:val="2"/>
        <w:rPr>
          <w:rFonts w:ascii="方正小标宋简体" w:hAnsi="方正小标宋简体" w:eastAsia="方正小标宋简体"/>
          <w:sz w:val="32"/>
          <w:szCs w:val="32"/>
        </w:rPr>
      </w:pPr>
    </w:p>
    <w:p>
      <w:pPr>
        <w:pStyle w:val="2"/>
        <w:rPr>
          <w:rFonts w:ascii="方正小标宋简体" w:hAnsi="方正小标宋简体" w:eastAsia="方正小标宋简体"/>
          <w:sz w:val="32"/>
          <w:szCs w:val="32"/>
        </w:rPr>
      </w:pPr>
    </w:p>
    <w:p>
      <w:pPr>
        <w:pStyle w:val="2"/>
        <w:rPr>
          <w:rFonts w:ascii="方正小标宋简体" w:hAnsi="方正小标宋简体" w:eastAsia="方正小标宋简体"/>
          <w:sz w:val="32"/>
          <w:szCs w:val="32"/>
        </w:rPr>
      </w:pPr>
    </w:p>
    <w:p>
      <w:pPr>
        <w:pStyle w:val="2"/>
        <w:rPr>
          <w:rFonts w:ascii="方正小标宋简体" w:hAnsi="方正小标宋简体" w:eastAsia="方正小标宋简体"/>
          <w:sz w:val="32"/>
          <w:szCs w:val="32"/>
        </w:rPr>
      </w:pPr>
    </w:p>
    <w:p>
      <w:pPr>
        <w:pStyle w:val="2"/>
        <w:rPr>
          <w:rFonts w:ascii="方正小标宋简体" w:hAnsi="方正小标宋简体" w:eastAsia="方正小标宋简体"/>
          <w:sz w:val="32"/>
          <w:szCs w:val="32"/>
        </w:rPr>
      </w:pPr>
    </w:p>
    <w:p>
      <w:pPr>
        <w:pStyle w:val="2"/>
        <w:rPr>
          <w:rFonts w:ascii="方正小标宋简体" w:hAnsi="方正小标宋简体" w:eastAsia="方正小标宋简体"/>
          <w:sz w:val="32"/>
          <w:szCs w:val="32"/>
        </w:rPr>
      </w:pPr>
    </w:p>
    <w:p>
      <w:pPr>
        <w:pStyle w:val="2"/>
        <w:rPr>
          <w:rFonts w:ascii="方正小标宋简体" w:hAnsi="方正小标宋简体" w:eastAsia="方正小标宋简体"/>
          <w:sz w:val="32"/>
          <w:szCs w:val="32"/>
        </w:rPr>
      </w:pPr>
    </w:p>
    <w:p>
      <w:pPr>
        <w:pStyle w:val="2"/>
        <w:rPr>
          <w:rFonts w:ascii="方正小标宋简体" w:hAnsi="方正小标宋简体" w:eastAsia="方正小标宋简体"/>
          <w:sz w:val="32"/>
          <w:szCs w:val="32"/>
        </w:rPr>
      </w:pPr>
    </w:p>
    <w:p>
      <w:pPr>
        <w:pStyle w:val="2"/>
        <w:rPr>
          <w:rFonts w:ascii="方正小标宋简体" w:hAnsi="方正小标宋简体" w:eastAsia="方正小标宋简体"/>
          <w:sz w:val="32"/>
          <w:szCs w:val="32"/>
        </w:rPr>
      </w:pPr>
    </w:p>
    <w:p>
      <w:pPr>
        <w:pStyle w:val="2"/>
        <w:rPr>
          <w:rFonts w:ascii="方正小标宋简体" w:hAnsi="方正小标宋简体" w:eastAsia="方正小标宋简体"/>
          <w:sz w:val="32"/>
          <w:szCs w:val="32"/>
        </w:rPr>
      </w:pPr>
    </w:p>
    <w:p>
      <w:pPr>
        <w:pStyle w:val="2"/>
        <w:rPr>
          <w:rFonts w:ascii="方正小标宋简体" w:hAnsi="方正小标宋简体" w:eastAsia="方正小标宋简体"/>
          <w:sz w:val="32"/>
          <w:szCs w:val="32"/>
        </w:rPr>
      </w:pPr>
    </w:p>
    <w:p>
      <w:pPr>
        <w:spacing w:after="156" w:afterLines="50" w:line="600" w:lineRule="exact"/>
        <w:jc w:val="left"/>
        <w:rPr>
          <w:rFonts w:ascii="方正小标宋简体" w:hAnsi="方正小标宋简体" w:eastAsia="方正小标宋简体"/>
          <w:b/>
          <w:bCs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br w:type="page"/>
      </w:r>
      <w:r>
        <w:rPr>
          <w:rFonts w:hint="eastAsia" w:ascii="仿宋" w:hAnsi="仿宋" w:eastAsia="仿宋" w:cs="仿宋"/>
          <w:b/>
          <w:bCs/>
          <w:sz w:val="32"/>
          <w:szCs w:val="32"/>
        </w:rPr>
        <w:t>附件1</w:t>
      </w:r>
    </w:p>
    <w:p>
      <w:pPr>
        <w:spacing w:after="156" w:afterLines="50" w:line="600" w:lineRule="exact"/>
        <w:ind w:firstLine="361" w:firstLineChars="100"/>
        <w:jc w:val="center"/>
        <w:rPr>
          <w:rFonts w:cs="Calibri"/>
          <w:b/>
          <w:bCs/>
          <w:color w:val="000000"/>
          <w:szCs w:val="21"/>
        </w:rPr>
      </w:pPr>
      <w:r>
        <w:rPr>
          <w:rFonts w:hint="eastAsia" w:ascii="方正小标宋简体" w:hAnsi="方正小标宋简体" w:eastAsia="方正小标宋简体"/>
          <w:b/>
          <w:bCs/>
          <w:sz w:val="36"/>
          <w:szCs w:val="36"/>
        </w:rPr>
        <w:t>鄂州市临空经济区购买新建商品住房补贴申请表</w:t>
      </w:r>
    </w:p>
    <w:tbl>
      <w:tblPr>
        <w:tblStyle w:val="6"/>
        <w:tblW w:w="9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8"/>
        <w:gridCol w:w="2571"/>
        <w:gridCol w:w="2035"/>
        <w:gridCol w:w="2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*申请人姓名</w:t>
            </w: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*身份证号码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*工作单位</w:t>
            </w: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*联系电话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*联系地址</w:t>
            </w:r>
          </w:p>
        </w:tc>
        <w:tc>
          <w:tcPr>
            <w:tcW w:w="7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购买新建商品住房信息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*购房合同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 xml:space="preserve"> 签订时间</w:t>
            </w: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*购房款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支付时间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exac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*支付方式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（转账需提供银行流水，现金需提供开发企业证明）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□转账    □现金     □转账+现金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*购房面积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房屋坐落</w:t>
            </w: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房价总额（元）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*商品房备案号</w:t>
            </w: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*申 请 补 贴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spacing w:val="-11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*是否享受过</w:t>
            </w:r>
            <w:r>
              <w:rPr>
                <w:rFonts w:hint="eastAsia" w:cs="仿宋_GB2312" w:asciiTheme="minorEastAsia" w:hAnsiTheme="minorEastAsia" w:eastAsiaTheme="minorEastAsia"/>
                <w:color w:val="000000"/>
                <w:spacing w:val="-11"/>
                <w:kern w:val="0"/>
                <w:szCs w:val="21"/>
              </w:rPr>
              <w:t>新建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pacing w:val="-11"/>
                <w:kern w:val="0"/>
                <w:szCs w:val="21"/>
              </w:rPr>
              <w:t>商品住房购房补贴</w:t>
            </w: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*是否享受过鄂州市其他补贴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2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*银行卡开户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银    行</w:t>
            </w: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*银行卡卡号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申请人承诺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3" w:hRule="atLeast"/>
          <w:jc w:val="center"/>
        </w:trPr>
        <w:tc>
          <w:tcPr>
            <w:tcW w:w="9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20" w:firstLineChars="200"/>
              <w:jc w:val="left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本人所提供的信息及资料真实、合法、有效，对已填写内容核对无误。如有虚假、不实提供资料等骗取购房补贴的，接受并承担由鄂州市临空经济区责令退还、强制追缴被骗取的购房补贴本息、纳入个人信用记录等不利后果；构成犯罪的，移送司法机关依法追究刑事责任。同时承诺，从该房屋办理不动产登记之日起2年内如发生房屋转让的，本人负责自转让之日起15日内全额退还购房补贴，逾期未退还的，由鄂州市临空经济区作出责令退还、强制追缴的处理。</w:t>
            </w:r>
          </w:p>
          <w:p>
            <w:pPr>
              <w:spacing w:line="260" w:lineRule="exact"/>
              <w:ind w:left="1111" w:leftChars="228" w:hanging="632" w:hangingChars="300"/>
              <w:jc w:val="left"/>
              <w:rPr>
                <w:rFonts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 xml:space="preserve">◎本人已阅读并理解上述承诺内容，知晓并自愿接受由此所产生的一切责任及后果。                                   </w:t>
            </w:r>
          </w:p>
          <w:p>
            <w:pPr>
              <w:ind w:left="1111" w:leftChars="228" w:hanging="632" w:hangingChars="300"/>
              <w:jc w:val="left"/>
              <w:rPr>
                <w:rFonts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ind w:left="1197" w:leftChars="570" w:firstLine="2100" w:firstLineChars="1000"/>
              <w:jc w:val="left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 xml:space="preserve">承诺人（签名）：                                                                                                                       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 xml:space="preserve">                                           年   月   日</w:t>
            </w:r>
          </w:p>
        </w:tc>
      </w:tr>
    </w:tbl>
    <w:p>
      <w:pPr>
        <w:pStyle w:val="5"/>
        <w:spacing w:before="93" w:beforeLines="30"/>
        <w:ind w:left="460" w:leftChars="-113" w:hanging="697" w:hangingChars="332"/>
        <w:rPr>
          <w:rFonts w:ascii="仿宋" w:hAnsi="仿宋" w:eastAsia="仿宋"/>
          <w:sz w:val="28"/>
          <w:szCs w:val="28"/>
        </w:rPr>
      </w:pPr>
      <w:r>
        <w:rPr>
          <w:rFonts w:hint="eastAsia" w:ascii="宋体" w:hAnsi="宋体" w:cs="宋体"/>
          <w:bCs/>
          <w:kern w:val="0"/>
        </w:rPr>
        <w:t>注明：带*号项为必填项</w: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8072120</wp:posOffset>
                </wp:positionV>
                <wp:extent cx="1458595" cy="522605"/>
                <wp:effectExtent l="0" t="0" r="27305" b="1079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55pt;margin-top:635.6pt;height:41.15pt;width:114.85pt;z-index:251659264;mso-width-relative:page;mso-height-relative:page;" fillcolor="#FFFFFF" filled="t" stroked="t" coordsize="21600,21600" o:gfxdata="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NOqNbZAAAADAEAAA8AAAAAAAAAAQAgAAAAIgAAAGRycy9kb3ducmV2&#10;LnhtbFBLAQIUABQAAAAIAIdO4kDMB1qu+wEAACwEAAAOAAAAAAAAAAEAIAAAACgBAABkcnMvZTJv&#10;RG9jLnhtbFBLBQYAAAAABgAGAFkBAACVBQAAAAA=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8072120</wp:posOffset>
                </wp:positionV>
                <wp:extent cx="1458595" cy="522605"/>
                <wp:effectExtent l="0" t="0" r="27305" b="1079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55pt;margin-top:635.6pt;height:41.15pt;width:114.85pt;z-index:251660288;mso-width-relative:page;mso-height-relative:page;" fillcolor="#FFFFFF" filled="t" stroked="t" coordsize="21600,21600" o:gfxdata="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NOqNbZAAAADAEAAA8AAAAAAAAAAQAgAAAAIgAAAGRycy9kb3ducmV2&#10;LnhtbFBLAQIUABQAAAAIAIdO4kAs/dhT+wEAACwEAAAOAAAAAAAAAAEAIAAAACgBAABkcnMvZTJv&#10;RG9jLnhtbFBLBQYAAAAABgAGAFkBAACVBQAAAAA=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cs="宋体"/>
          <w:bCs/>
          <w:kern w:val="0"/>
        </w:rPr>
        <w:t>。</w:t>
      </w:r>
      <w:r>
        <w:rPr>
          <w:rFonts w:hint="eastAsia" w:ascii="仿宋" w:hAnsi="仿宋" w:eastAsia="仿宋"/>
          <w:color w:val="333333"/>
          <w:sz w:val="28"/>
          <w:szCs w:val="28"/>
        </w:rPr>
        <w:t>　　　</w:t>
      </w:r>
    </w:p>
    <w:p>
      <w:pPr>
        <w:spacing w:after="156" w:afterLines="50" w:line="600" w:lineRule="exact"/>
        <w:jc w:val="left"/>
        <w:rPr>
          <w:rFonts w:ascii="方正小标宋简体" w:hAnsi="方正小标宋简体" w:eastAsia="方正小标宋简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附件2</w:t>
      </w:r>
    </w:p>
    <w:p>
      <w:pPr>
        <w:spacing w:after="156" w:afterLines="50" w:line="600" w:lineRule="exact"/>
        <w:ind w:firstLine="361" w:firstLineChars="100"/>
        <w:jc w:val="center"/>
        <w:rPr>
          <w:rFonts w:cs="Calibri"/>
          <w:b/>
          <w:bCs/>
          <w:color w:val="000000"/>
          <w:szCs w:val="21"/>
        </w:rPr>
      </w:pPr>
      <w:r>
        <w:rPr>
          <w:rFonts w:hint="eastAsia" w:ascii="方正小标宋简体" w:hAnsi="方正小标宋简体" w:eastAsia="方正小标宋简体"/>
          <w:b/>
          <w:bCs/>
          <w:sz w:val="36"/>
          <w:szCs w:val="36"/>
        </w:rPr>
        <w:t>鄂州市临空经济区人才租房补贴申请表</w:t>
      </w:r>
    </w:p>
    <w:tbl>
      <w:tblPr>
        <w:tblStyle w:val="6"/>
        <w:tblW w:w="96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5"/>
        <w:gridCol w:w="2643"/>
        <w:gridCol w:w="2092"/>
        <w:gridCol w:w="2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9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*申请人姓名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*身份证号码</w:t>
            </w:r>
          </w:p>
        </w:tc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*工作单位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*联系电话</w:t>
            </w:r>
          </w:p>
        </w:tc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*人才</w:t>
            </w:r>
            <w:r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7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*联系地址</w:t>
            </w:r>
          </w:p>
        </w:tc>
        <w:tc>
          <w:tcPr>
            <w:tcW w:w="7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9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租房信息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  <w:jc w:val="center"/>
        </w:trPr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*租房合同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 xml:space="preserve"> 签订时间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*租房</w:t>
            </w:r>
            <w:r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  <w:t>补贴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时间（月）</w:t>
            </w:r>
          </w:p>
        </w:tc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租屋坐落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*租房面积</w:t>
            </w:r>
          </w:p>
        </w:tc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exact"/>
          <w:jc w:val="center"/>
        </w:trPr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*房租（元/月）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*申 请 补 贴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金额（元）</w:t>
            </w:r>
          </w:p>
        </w:tc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exact"/>
          <w:jc w:val="center"/>
        </w:trPr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*是否享受过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spacing w:val="-11"/>
                <w:kern w:val="0"/>
                <w:szCs w:val="21"/>
              </w:rPr>
              <w:t>租房补贴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*是否享受过鄂州市其他补贴</w:t>
            </w:r>
          </w:p>
        </w:tc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jc w:val="center"/>
        </w:trPr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*银行卡开户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银    行</w:t>
            </w:r>
          </w:p>
        </w:tc>
        <w:tc>
          <w:tcPr>
            <w:tcW w:w="2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*银行卡卡号</w:t>
            </w:r>
          </w:p>
        </w:tc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9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申请人承诺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5" w:hRule="atLeast"/>
          <w:jc w:val="center"/>
        </w:trPr>
        <w:tc>
          <w:tcPr>
            <w:tcW w:w="96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20" w:firstLineChars="200"/>
              <w:jc w:val="left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本人所提供的信息及资料真实、合法、有效，对已填写内容核对无误。如有虚假、不实提供资料等骗取租房补贴的，接受并承担由鄂州市临空经济区责令退还、强制追缴被骗取的租房补贴本息、纳入个人信用记录等不利后果；构成犯罪的，移送司法机关依法追究刑事责任。</w:t>
            </w:r>
          </w:p>
          <w:p>
            <w:pPr>
              <w:spacing w:line="260" w:lineRule="exact"/>
              <w:ind w:left="1111" w:leftChars="228" w:hanging="632" w:hangingChars="300"/>
              <w:jc w:val="left"/>
              <w:rPr>
                <w:rFonts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 xml:space="preserve">◎本人已阅读并理解上述承诺内容，知晓并自愿接受由此所产生的一切责任及后果。                                   </w:t>
            </w:r>
          </w:p>
          <w:p>
            <w:pPr>
              <w:ind w:left="1111" w:leftChars="228" w:hanging="632" w:hangingChars="300"/>
              <w:jc w:val="left"/>
              <w:rPr>
                <w:rFonts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ind w:left="1197" w:leftChars="570" w:firstLine="2100" w:firstLineChars="1000"/>
              <w:jc w:val="left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 xml:space="preserve">承诺人（签名）：                                                                                                                       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 xml:space="preserve">                                           年   月   日</w:t>
            </w:r>
          </w:p>
        </w:tc>
      </w:tr>
    </w:tbl>
    <w:p>
      <w:pPr>
        <w:pStyle w:val="5"/>
        <w:spacing w:before="93" w:beforeLines="30"/>
        <w:ind w:left="460" w:leftChars="-113" w:hanging="697" w:hangingChars="332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宋体" w:hAnsi="宋体" w:cs="宋体"/>
          <w:bCs/>
          <w:kern w:val="0"/>
        </w:rPr>
        <w:t>注明：带*号项为必填项</w: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8072120</wp:posOffset>
                </wp:positionV>
                <wp:extent cx="1458595" cy="522605"/>
                <wp:effectExtent l="0" t="0" r="27305" b="1079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55pt;margin-top:635.6pt;height:41.15pt;width:114.85pt;z-index:251661312;mso-width-relative:page;mso-height-relative:page;" fillcolor="#FFFFFF" filled="t" stroked="t" coordsize="21600,21600" o:gfxdata="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jTqjW2QAAAAwBAAAPAAAAAAAAAAEAIAAAACIAAABkcnMvZG93bnJl&#10;di54bWxQSwECFAAUAAAACACHTuJA7V2v2vwBAAAsBAAADgAAAAAAAAABACAAAAAoAQAAZHJzL2Uy&#10;b0RvYy54bWxQSwUGAAAAAAYABgBZAQAAlgUAAAAA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8072120</wp:posOffset>
                </wp:positionV>
                <wp:extent cx="1458595" cy="522605"/>
                <wp:effectExtent l="0" t="0" r="27305" b="1079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55pt;margin-top:635.6pt;height:41.15pt;width:114.85pt;z-index:251662336;mso-width-relative:page;mso-height-relative:page;" fillcolor="#FFFFFF" filled="t" stroked="t" coordsize="21600,21600" o:gfxdata="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jTqjW2QAAAAwBAAAPAAAAAAAAAAEAIAAAACIAAABkcnMvZG93bnJl&#10;di54bWxQSwECFAAUAAAACACHTuJAbK7b+vwBAAAsBAAADgAAAAAAAAABACAAAAAoAQAAZHJzL2Uy&#10;b0RvYy54bWxQSwUGAAAAAAYABgBZAQAAlgUAAAAA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cs="宋体"/>
          <w:bCs/>
          <w:kern w:val="0"/>
        </w:rPr>
        <w:t>。</w:t>
      </w:r>
      <w:r>
        <w:rPr>
          <w:rFonts w:hint="eastAsia" w:ascii="仿宋" w:hAnsi="仿宋" w:eastAsia="仿宋"/>
          <w:color w:val="333333"/>
          <w:sz w:val="28"/>
          <w:szCs w:val="28"/>
        </w:rPr>
        <w:t>　　</w:t>
      </w:r>
    </w:p>
    <w:p>
      <w:pPr>
        <w:spacing w:after="156" w:afterLines="50" w:line="600" w:lineRule="exact"/>
        <w:jc w:val="left"/>
        <w:rPr>
          <w:rFonts w:ascii="方正小标宋简体" w:hAnsi="方正小标宋简体"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附件3</w:t>
      </w:r>
    </w:p>
    <w:p>
      <w:pPr>
        <w:spacing w:after="156" w:afterLines="50" w:line="600" w:lineRule="exact"/>
        <w:ind w:firstLine="361" w:firstLineChars="100"/>
        <w:jc w:val="center"/>
        <w:rPr>
          <w:rFonts w:cs="Calibri"/>
          <w:b/>
          <w:bCs/>
          <w:color w:val="000000"/>
          <w:szCs w:val="21"/>
        </w:rPr>
      </w:pPr>
      <w:r>
        <w:rPr>
          <w:rFonts w:hint="eastAsia" w:ascii="方正小标宋简体" w:hAnsi="方正小标宋简体" w:eastAsia="方正小标宋简体"/>
          <w:b/>
          <w:bCs/>
          <w:sz w:val="36"/>
          <w:szCs w:val="36"/>
        </w:rPr>
        <w:t>鄂州市临空经济区“新临空人”公交卡申请表</w:t>
      </w:r>
    </w:p>
    <w:tbl>
      <w:tblPr>
        <w:tblStyle w:val="6"/>
        <w:tblW w:w="9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3"/>
        <w:gridCol w:w="2026"/>
        <w:gridCol w:w="2035"/>
        <w:gridCol w:w="2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9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申请人基本信息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jc w:val="center"/>
        </w:trPr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*申请人姓名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*身份证号码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*工作单位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*联系电话</w:t>
            </w:r>
          </w:p>
        </w:tc>
        <w:tc>
          <w:tcPr>
            <w:tcW w:w="27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*联系地址</w:t>
            </w:r>
          </w:p>
        </w:tc>
        <w:tc>
          <w:tcPr>
            <w:tcW w:w="6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新临空人信息证明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7" w:hRule="exact"/>
          <w:jc w:val="center"/>
        </w:trPr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*申请人户口本</w:t>
            </w:r>
          </w:p>
        </w:tc>
        <w:tc>
          <w:tcPr>
            <w:tcW w:w="6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（请带上原件和复印件，原件查看，复印件留档）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exact"/>
          <w:jc w:val="center"/>
        </w:trPr>
        <w:tc>
          <w:tcPr>
            <w:tcW w:w="2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*购房合同或者与临空经济区企业签订1年以上劳动合同证明和按规定缴纳1年以上社会保险证明</w:t>
            </w:r>
          </w:p>
        </w:tc>
        <w:tc>
          <w:tcPr>
            <w:tcW w:w="68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（请带上原件和复印件，原件查看，复印件留档）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>申请人承诺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3" w:hRule="atLeast"/>
          <w:jc w:val="center"/>
        </w:trPr>
        <w:tc>
          <w:tcPr>
            <w:tcW w:w="94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firstLine="420" w:firstLineChars="200"/>
              <w:jc w:val="left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>本人所提供的信息及资料真实、合法、有效，对已填写内容核对无误。如有虚假、不实提供资料等骗取免费公交卡的，接受并承担由鄂州市临空经济区责令退还、强制追缴被骗取的公交卡及费用等不利后果；构成犯罪的，移送司法机关依法追究刑事责任。同时承诺，从办理免费公交卡之日起不得转让他人使用，一但发现，由鄂州市临空经济区作出责令退还、强制追缴的处理。</w:t>
            </w:r>
          </w:p>
          <w:p>
            <w:pPr>
              <w:spacing w:line="260" w:lineRule="exact"/>
              <w:ind w:left="1111" w:leftChars="228" w:hanging="632" w:hangingChars="300"/>
              <w:jc w:val="left"/>
              <w:rPr>
                <w:rFonts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  <w:t xml:space="preserve">◎本人已阅读并理解上述承诺内容，知晓并自愿接受由此所产生的一切责任及后果。                                   </w:t>
            </w:r>
          </w:p>
          <w:p>
            <w:pPr>
              <w:ind w:left="1111" w:leftChars="228" w:hanging="632" w:hangingChars="300"/>
              <w:jc w:val="left"/>
              <w:rPr>
                <w:rFonts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ind w:left="1197" w:leftChars="570" w:firstLine="2100" w:firstLineChars="1000"/>
              <w:jc w:val="left"/>
              <w:rPr>
                <w:rFonts w:cs="仿宋_GB2312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 xml:space="preserve">承诺人（签名）：                                                                                                                       </w:t>
            </w:r>
          </w:p>
          <w:p>
            <w:pPr>
              <w:jc w:val="center"/>
              <w:rPr>
                <w:rFonts w:cs="仿宋_GB2312" w:asciiTheme="minorEastAsia" w:hAnsiTheme="minorEastAsia" w:eastAsiaTheme="minorEastAsia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cs="仿宋_GB2312" w:asciiTheme="minorEastAsia" w:hAnsiTheme="minorEastAsia" w:eastAsiaTheme="minorEastAsia"/>
                <w:color w:val="000000"/>
                <w:kern w:val="0"/>
                <w:szCs w:val="21"/>
              </w:rPr>
              <w:t xml:space="preserve">                                           年   月   日</w:t>
            </w:r>
          </w:p>
        </w:tc>
      </w:tr>
    </w:tbl>
    <w:p>
      <w:pPr>
        <w:pStyle w:val="5"/>
        <w:spacing w:before="93" w:beforeLines="30"/>
        <w:ind w:left="460" w:leftChars="-113" w:hanging="697" w:hangingChars="332"/>
        <w:rPr>
          <w:rFonts w:ascii="方正小标宋简体" w:hAnsi="方正小标宋简体" w:eastAsia="方正小标宋简体"/>
          <w:sz w:val="32"/>
          <w:szCs w:val="32"/>
        </w:rPr>
      </w:pPr>
      <w:r>
        <w:rPr>
          <w:rFonts w:hint="eastAsia" w:ascii="宋体" w:hAnsi="宋体" w:cs="宋体"/>
          <w:bCs/>
          <w:kern w:val="0"/>
        </w:rPr>
        <w:t>注明：带*号项为必填项</w: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8072120</wp:posOffset>
                </wp:positionV>
                <wp:extent cx="1458595" cy="522605"/>
                <wp:effectExtent l="4445" t="4445" r="22860" b="63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55pt;margin-top:635.6pt;height:41.15pt;width:114.85pt;z-index:251663360;mso-width-relative:page;mso-height-relative:page;" fillcolor="#FFFFFF" filled="t" stroked="t" coordsize="21600,21600" o:gfxdata="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NOqNbZAAAADAEAAA8AAAAAAAAAAQAgAAAAIgAAAGRycy9kb3ducmV2&#10;LnhtbFBLAQIUABQAAAAIAIdO4kBN9C6O+wEAACwEAAAOAAAAAAAAAAEAIAAAACgBAABkcnMvZTJv&#10;RG9jLnhtbFBLBQYAAAAABgAGAFkBAACVBQAAAAA=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8072120</wp:posOffset>
                </wp:positionV>
                <wp:extent cx="1458595" cy="522605"/>
                <wp:effectExtent l="4445" t="4445" r="22860" b="63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.55pt;margin-top:635.6pt;height:41.15pt;width:114.85pt;z-index:251664384;mso-width-relative:page;mso-height-relative:page;" fillcolor="#FFFFFF" filled="t" stroked="t" coordsize="21600,21600" o:gfxdata="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NOqNbZAAAADAEAAA8AAAAAAAAAAQAgAAAAIgAAAGRycy9kb3ducmV2&#10;LnhtbFBLAQIUABQAAAAIAIdO4kANpy0n+wEAACwEAAAOAAAAAAAAAAEAIAAAACgBAABkcnMvZTJv&#10;RG9jLnhtbFBLBQYAAAAABgAGAFkBAACVBQAAAAA=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cs="宋体"/>
          <w:bCs/>
          <w:kern w:val="0"/>
        </w:rPr>
        <w:t>。</w:t>
      </w:r>
      <w:r>
        <w:rPr>
          <w:rFonts w:hint="eastAsia" w:ascii="仿宋" w:hAnsi="仿宋" w:eastAsia="仿宋"/>
          <w:color w:val="333333"/>
          <w:sz w:val="28"/>
          <w:szCs w:val="28"/>
        </w:rPr>
        <w:t>　　　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sz w:val="28"/>
        <w:szCs w:val="28"/>
      </w:rPr>
    </w:pPr>
    <w:r>
      <w:rPr>
        <w:rStyle w:val="8"/>
        <w:rFonts w:ascii="宋体" w:hAnsi="宋体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2</w:t>
    </w:r>
    <w:r>
      <w:rPr>
        <w:rStyle w:val="8"/>
        <w:sz w:val="28"/>
        <w:szCs w:val="28"/>
      </w:rPr>
      <w:fldChar w:fldCharType="end"/>
    </w:r>
    <w:r>
      <w:rPr>
        <w:rStyle w:val="8"/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yOWQ4ZmI2MGUwN2ZjZTI1OWE2ZTVhNDlhNDZlNjUifQ=="/>
  </w:docVars>
  <w:rsids>
    <w:rsidRoot w:val="004D6DE6"/>
    <w:rsid w:val="002C5C2B"/>
    <w:rsid w:val="002F6BDF"/>
    <w:rsid w:val="00355FE2"/>
    <w:rsid w:val="003869CC"/>
    <w:rsid w:val="00440749"/>
    <w:rsid w:val="00454D57"/>
    <w:rsid w:val="00493C7A"/>
    <w:rsid w:val="004D6DE6"/>
    <w:rsid w:val="004F6C5D"/>
    <w:rsid w:val="0051147B"/>
    <w:rsid w:val="005C088A"/>
    <w:rsid w:val="00616E1A"/>
    <w:rsid w:val="00652072"/>
    <w:rsid w:val="006B3A69"/>
    <w:rsid w:val="007E06FF"/>
    <w:rsid w:val="00834489"/>
    <w:rsid w:val="00853302"/>
    <w:rsid w:val="00996515"/>
    <w:rsid w:val="009D159A"/>
    <w:rsid w:val="00A0236D"/>
    <w:rsid w:val="00A65900"/>
    <w:rsid w:val="00A9107C"/>
    <w:rsid w:val="00B56445"/>
    <w:rsid w:val="00B61489"/>
    <w:rsid w:val="00D60917"/>
    <w:rsid w:val="00D67AFF"/>
    <w:rsid w:val="00E12A83"/>
    <w:rsid w:val="00EB14F6"/>
    <w:rsid w:val="00F10ACD"/>
    <w:rsid w:val="00F412C2"/>
    <w:rsid w:val="014A4B87"/>
    <w:rsid w:val="01C22218"/>
    <w:rsid w:val="030F7926"/>
    <w:rsid w:val="035166A0"/>
    <w:rsid w:val="03B31B1E"/>
    <w:rsid w:val="04161698"/>
    <w:rsid w:val="047A39D5"/>
    <w:rsid w:val="04C66C1A"/>
    <w:rsid w:val="04F6709B"/>
    <w:rsid w:val="054933A7"/>
    <w:rsid w:val="05BD626F"/>
    <w:rsid w:val="06344EF6"/>
    <w:rsid w:val="06BE0EB3"/>
    <w:rsid w:val="06FC6EAE"/>
    <w:rsid w:val="07267E44"/>
    <w:rsid w:val="07465DF0"/>
    <w:rsid w:val="07A34FF1"/>
    <w:rsid w:val="089112ED"/>
    <w:rsid w:val="08F24482"/>
    <w:rsid w:val="095A5B83"/>
    <w:rsid w:val="09B76941"/>
    <w:rsid w:val="0A2443DB"/>
    <w:rsid w:val="0A4F7545"/>
    <w:rsid w:val="0AB17A25"/>
    <w:rsid w:val="0AE62359"/>
    <w:rsid w:val="0AEF7D7D"/>
    <w:rsid w:val="0B352404"/>
    <w:rsid w:val="0B860EB1"/>
    <w:rsid w:val="0BEA58E4"/>
    <w:rsid w:val="0BF83927"/>
    <w:rsid w:val="0C547201"/>
    <w:rsid w:val="0C944770"/>
    <w:rsid w:val="0CFD1647"/>
    <w:rsid w:val="0D1129FD"/>
    <w:rsid w:val="0D1D3A97"/>
    <w:rsid w:val="0D2E7A52"/>
    <w:rsid w:val="0D330BC5"/>
    <w:rsid w:val="0D605732"/>
    <w:rsid w:val="0D782A7C"/>
    <w:rsid w:val="0DF93BBD"/>
    <w:rsid w:val="0E940F93"/>
    <w:rsid w:val="0FB40C4B"/>
    <w:rsid w:val="1021389E"/>
    <w:rsid w:val="10847253"/>
    <w:rsid w:val="11BB562D"/>
    <w:rsid w:val="11D34725"/>
    <w:rsid w:val="124A70DD"/>
    <w:rsid w:val="12C10A21"/>
    <w:rsid w:val="13180F89"/>
    <w:rsid w:val="13225964"/>
    <w:rsid w:val="136F3130"/>
    <w:rsid w:val="13CE33F5"/>
    <w:rsid w:val="14473C03"/>
    <w:rsid w:val="144E2788"/>
    <w:rsid w:val="14D616A8"/>
    <w:rsid w:val="15595889"/>
    <w:rsid w:val="15853F88"/>
    <w:rsid w:val="16223ECC"/>
    <w:rsid w:val="16270A04"/>
    <w:rsid w:val="16A776B3"/>
    <w:rsid w:val="16D52CED"/>
    <w:rsid w:val="17563E2E"/>
    <w:rsid w:val="178E7A6B"/>
    <w:rsid w:val="17B374D2"/>
    <w:rsid w:val="17CA481C"/>
    <w:rsid w:val="181066D2"/>
    <w:rsid w:val="18523868"/>
    <w:rsid w:val="18574301"/>
    <w:rsid w:val="19656E54"/>
    <w:rsid w:val="19D11E91"/>
    <w:rsid w:val="1AB62E35"/>
    <w:rsid w:val="1B5811BD"/>
    <w:rsid w:val="1B944F25"/>
    <w:rsid w:val="1BF65BDF"/>
    <w:rsid w:val="1C3F7586"/>
    <w:rsid w:val="1D14037D"/>
    <w:rsid w:val="1D392227"/>
    <w:rsid w:val="1DB16262"/>
    <w:rsid w:val="1DD45AAC"/>
    <w:rsid w:val="1E3E73CA"/>
    <w:rsid w:val="1E854FF8"/>
    <w:rsid w:val="1EBA2EF4"/>
    <w:rsid w:val="203C5B8B"/>
    <w:rsid w:val="210F504D"/>
    <w:rsid w:val="211663DC"/>
    <w:rsid w:val="217C6B87"/>
    <w:rsid w:val="21A8172A"/>
    <w:rsid w:val="220345DE"/>
    <w:rsid w:val="22144EEB"/>
    <w:rsid w:val="22253892"/>
    <w:rsid w:val="229C0B63"/>
    <w:rsid w:val="23767E0F"/>
    <w:rsid w:val="251D5F8B"/>
    <w:rsid w:val="2572277A"/>
    <w:rsid w:val="25A20B86"/>
    <w:rsid w:val="26601608"/>
    <w:rsid w:val="26A5448A"/>
    <w:rsid w:val="26E36D60"/>
    <w:rsid w:val="277D0F63"/>
    <w:rsid w:val="27EA7FED"/>
    <w:rsid w:val="27F47C97"/>
    <w:rsid w:val="283C7070"/>
    <w:rsid w:val="288224E3"/>
    <w:rsid w:val="29090CBB"/>
    <w:rsid w:val="29591FE0"/>
    <w:rsid w:val="29943EB8"/>
    <w:rsid w:val="2A5A095F"/>
    <w:rsid w:val="2A61573A"/>
    <w:rsid w:val="2A677CA8"/>
    <w:rsid w:val="2A9860B3"/>
    <w:rsid w:val="2AAF3B29"/>
    <w:rsid w:val="2B8C3E6A"/>
    <w:rsid w:val="2BA47406"/>
    <w:rsid w:val="2C3310A7"/>
    <w:rsid w:val="2C471B3F"/>
    <w:rsid w:val="2D041471"/>
    <w:rsid w:val="2D784468"/>
    <w:rsid w:val="2D87193E"/>
    <w:rsid w:val="2D9E60D7"/>
    <w:rsid w:val="2DDB5D52"/>
    <w:rsid w:val="2E0A72C8"/>
    <w:rsid w:val="2E5133B6"/>
    <w:rsid w:val="2EE87609"/>
    <w:rsid w:val="2F1C1A97"/>
    <w:rsid w:val="2F285A11"/>
    <w:rsid w:val="2F2B2F8F"/>
    <w:rsid w:val="2FD23E16"/>
    <w:rsid w:val="2FF65EE3"/>
    <w:rsid w:val="30136C5B"/>
    <w:rsid w:val="30F97669"/>
    <w:rsid w:val="316F3107"/>
    <w:rsid w:val="31736DB7"/>
    <w:rsid w:val="31EE00AC"/>
    <w:rsid w:val="31F2254D"/>
    <w:rsid w:val="323608EA"/>
    <w:rsid w:val="32C12298"/>
    <w:rsid w:val="33F41D39"/>
    <w:rsid w:val="344C1582"/>
    <w:rsid w:val="351E785C"/>
    <w:rsid w:val="353F5AA9"/>
    <w:rsid w:val="35E14DB3"/>
    <w:rsid w:val="36705358"/>
    <w:rsid w:val="36D66745"/>
    <w:rsid w:val="36DD17BC"/>
    <w:rsid w:val="37DA7D0B"/>
    <w:rsid w:val="387B329C"/>
    <w:rsid w:val="38F97264"/>
    <w:rsid w:val="39CD3FCC"/>
    <w:rsid w:val="39E203DD"/>
    <w:rsid w:val="3A2A687E"/>
    <w:rsid w:val="3A6A35C8"/>
    <w:rsid w:val="3AB807D8"/>
    <w:rsid w:val="3AC14792"/>
    <w:rsid w:val="3BC9431F"/>
    <w:rsid w:val="3BD86C58"/>
    <w:rsid w:val="3BDA652C"/>
    <w:rsid w:val="3C1732DC"/>
    <w:rsid w:val="3CF950D8"/>
    <w:rsid w:val="3DA6700D"/>
    <w:rsid w:val="3DD107D9"/>
    <w:rsid w:val="3E063608"/>
    <w:rsid w:val="3E0D27F4"/>
    <w:rsid w:val="3E444130"/>
    <w:rsid w:val="3EA42E21"/>
    <w:rsid w:val="3F8630B0"/>
    <w:rsid w:val="4004626D"/>
    <w:rsid w:val="40C357E1"/>
    <w:rsid w:val="40CF687B"/>
    <w:rsid w:val="417A5C3C"/>
    <w:rsid w:val="42042555"/>
    <w:rsid w:val="426F58AA"/>
    <w:rsid w:val="431C268D"/>
    <w:rsid w:val="432C40FA"/>
    <w:rsid w:val="436A63E7"/>
    <w:rsid w:val="43B9736F"/>
    <w:rsid w:val="43C108BD"/>
    <w:rsid w:val="44006401"/>
    <w:rsid w:val="44130CAB"/>
    <w:rsid w:val="441B5933"/>
    <w:rsid w:val="44784B34"/>
    <w:rsid w:val="45637592"/>
    <w:rsid w:val="46FE0262"/>
    <w:rsid w:val="47044DA5"/>
    <w:rsid w:val="472D42FC"/>
    <w:rsid w:val="476D46F8"/>
    <w:rsid w:val="47765184"/>
    <w:rsid w:val="478F793B"/>
    <w:rsid w:val="495E079C"/>
    <w:rsid w:val="498A098D"/>
    <w:rsid w:val="49B303BC"/>
    <w:rsid w:val="4A080708"/>
    <w:rsid w:val="4AE9776E"/>
    <w:rsid w:val="4B052E99"/>
    <w:rsid w:val="4B056ADB"/>
    <w:rsid w:val="4B5C51AF"/>
    <w:rsid w:val="4C1B0BC7"/>
    <w:rsid w:val="4C2D3250"/>
    <w:rsid w:val="4C3B348A"/>
    <w:rsid w:val="4C5B0FC3"/>
    <w:rsid w:val="4C983FC5"/>
    <w:rsid w:val="4CDD7C2A"/>
    <w:rsid w:val="4D29019D"/>
    <w:rsid w:val="4D587BF8"/>
    <w:rsid w:val="4D75563F"/>
    <w:rsid w:val="4DCD7C9F"/>
    <w:rsid w:val="4DDC7F13"/>
    <w:rsid w:val="4E395334"/>
    <w:rsid w:val="4E497D56"/>
    <w:rsid w:val="4EA323E7"/>
    <w:rsid w:val="4F0446B5"/>
    <w:rsid w:val="4F69432C"/>
    <w:rsid w:val="4F7742CD"/>
    <w:rsid w:val="4F7D6EB7"/>
    <w:rsid w:val="4FDE5F28"/>
    <w:rsid w:val="4FF534DD"/>
    <w:rsid w:val="50CE6755"/>
    <w:rsid w:val="513F5357"/>
    <w:rsid w:val="51874608"/>
    <w:rsid w:val="51AC22C1"/>
    <w:rsid w:val="51AE5B04"/>
    <w:rsid w:val="52C06024"/>
    <w:rsid w:val="54141268"/>
    <w:rsid w:val="541C54DC"/>
    <w:rsid w:val="54505185"/>
    <w:rsid w:val="55717AA9"/>
    <w:rsid w:val="55B6370E"/>
    <w:rsid w:val="56635649"/>
    <w:rsid w:val="571843F8"/>
    <w:rsid w:val="574B60D8"/>
    <w:rsid w:val="575E5E0B"/>
    <w:rsid w:val="57CF0AB7"/>
    <w:rsid w:val="57EF4CB5"/>
    <w:rsid w:val="57F04008"/>
    <w:rsid w:val="57F20780"/>
    <w:rsid w:val="582E57DE"/>
    <w:rsid w:val="586631C9"/>
    <w:rsid w:val="58C3686E"/>
    <w:rsid w:val="58DF11CE"/>
    <w:rsid w:val="591946E0"/>
    <w:rsid w:val="593C6D27"/>
    <w:rsid w:val="59A57D21"/>
    <w:rsid w:val="59E47211"/>
    <w:rsid w:val="59EA1BD8"/>
    <w:rsid w:val="5A6951F3"/>
    <w:rsid w:val="5AA71877"/>
    <w:rsid w:val="5B6360E6"/>
    <w:rsid w:val="5BC50070"/>
    <w:rsid w:val="5BD8762F"/>
    <w:rsid w:val="5BF3746A"/>
    <w:rsid w:val="5C1B6DF4"/>
    <w:rsid w:val="5C50666A"/>
    <w:rsid w:val="5C6C6C7F"/>
    <w:rsid w:val="5CD01559"/>
    <w:rsid w:val="5D670288"/>
    <w:rsid w:val="5DBE5882"/>
    <w:rsid w:val="5DE80B25"/>
    <w:rsid w:val="5DEC7B04"/>
    <w:rsid w:val="5DF254FF"/>
    <w:rsid w:val="5E0C4813"/>
    <w:rsid w:val="5E85466E"/>
    <w:rsid w:val="5EE70603"/>
    <w:rsid w:val="60025ECE"/>
    <w:rsid w:val="60AA3E6F"/>
    <w:rsid w:val="6110461A"/>
    <w:rsid w:val="621F43E9"/>
    <w:rsid w:val="62314848"/>
    <w:rsid w:val="62D17DD9"/>
    <w:rsid w:val="62FB26C0"/>
    <w:rsid w:val="632B1023"/>
    <w:rsid w:val="64C5396E"/>
    <w:rsid w:val="64E8140A"/>
    <w:rsid w:val="65153649"/>
    <w:rsid w:val="659D21F5"/>
    <w:rsid w:val="662658CA"/>
    <w:rsid w:val="663F14FE"/>
    <w:rsid w:val="66630D48"/>
    <w:rsid w:val="66E856F1"/>
    <w:rsid w:val="6777171F"/>
    <w:rsid w:val="67955879"/>
    <w:rsid w:val="682D3D04"/>
    <w:rsid w:val="68CB0E27"/>
    <w:rsid w:val="69431305"/>
    <w:rsid w:val="69B813AB"/>
    <w:rsid w:val="69D63F27"/>
    <w:rsid w:val="6ACD70D8"/>
    <w:rsid w:val="6CE10C19"/>
    <w:rsid w:val="6CE4695B"/>
    <w:rsid w:val="6D761CA9"/>
    <w:rsid w:val="6D88378A"/>
    <w:rsid w:val="6DD62748"/>
    <w:rsid w:val="6DE230E8"/>
    <w:rsid w:val="6E3A0F28"/>
    <w:rsid w:val="700E4FBC"/>
    <w:rsid w:val="70C60851"/>
    <w:rsid w:val="71461992"/>
    <w:rsid w:val="71566079"/>
    <w:rsid w:val="71712D22"/>
    <w:rsid w:val="719E17CE"/>
    <w:rsid w:val="71D34FE9"/>
    <w:rsid w:val="7289422C"/>
    <w:rsid w:val="72CA214F"/>
    <w:rsid w:val="72D354B6"/>
    <w:rsid w:val="730D561A"/>
    <w:rsid w:val="740B6C8B"/>
    <w:rsid w:val="743C0E2B"/>
    <w:rsid w:val="74B17A6A"/>
    <w:rsid w:val="74F07B2E"/>
    <w:rsid w:val="75A153E9"/>
    <w:rsid w:val="75CB7582"/>
    <w:rsid w:val="76C84BF7"/>
    <w:rsid w:val="76D161A2"/>
    <w:rsid w:val="76E25CB9"/>
    <w:rsid w:val="771A5453"/>
    <w:rsid w:val="778C3E77"/>
    <w:rsid w:val="79DD151C"/>
    <w:rsid w:val="79EE2BC7"/>
    <w:rsid w:val="7A4078C7"/>
    <w:rsid w:val="7AF81F4F"/>
    <w:rsid w:val="7B486307"/>
    <w:rsid w:val="7BAB5214"/>
    <w:rsid w:val="7BDF4EBD"/>
    <w:rsid w:val="7C07588C"/>
    <w:rsid w:val="7C2B3C5E"/>
    <w:rsid w:val="7CD73DE6"/>
    <w:rsid w:val="7D3D011E"/>
    <w:rsid w:val="7D515947"/>
    <w:rsid w:val="7DC641D4"/>
    <w:rsid w:val="7EDC1B88"/>
    <w:rsid w:val="7F31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Body Text Indent"/>
    <w:basedOn w:val="1"/>
    <w:link w:val="1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Body Text First Indent 2"/>
    <w:basedOn w:val="3"/>
    <w:link w:val="12"/>
    <w:unhideWhenUsed/>
    <w:qFormat/>
    <w:uiPriority w:val="99"/>
    <w:pPr>
      <w:ind w:firstLine="420" w:firstLineChars="200"/>
    </w:pPr>
    <w:rPr>
      <w:rFonts w:cs="Calibri"/>
      <w:szCs w:val="21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font2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10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正文文本缩进 Char"/>
    <w:basedOn w:val="7"/>
    <w:link w:val="3"/>
    <w:qFormat/>
    <w:uiPriority w:val="0"/>
    <w:rPr>
      <w:rFonts w:ascii="Calibri" w:hAnsi="Calibri"/>
      <w:kern w:val="2"/>
      <w:sz w:val="21"/>
      <w:szCs w:val="24"/>
    </w:rPr>
  </w:style>
  <w:style w:type="character" w:customStyle="1" w:styleId="12">
    <w:name w:val="正文首行缩进 2 Char"/>
    <w:basedOn w:val="11"/>
    <w:link w:val="5"/>
    <w:qFormat/>
    <w:uiPriority w:val="99"/>
    <w:rPr>
      <w:rFonts w:ascii="Calibri" w:hAnsi="Calibri"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2147</Words>
  <Characters>2196</Characters>
  <Lines>21</Lines>
  <Paragraphs>6</Paragraphs>
  <TotalTime>48</TotalTime>
  <ScaleCrop>false</ScaleCrop>
  <LinksUpToDate>false</LinksUpToDate>
  <CharactersWithSpaces>2840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2023-07-04T07:31:00Z</dcterms:created>
  <dc:creator>Administrator</dc:creator>
  <cp:lastModifiedBy>WPS_1658324257</cp:lastModifiedBy>
  <cp:lastPrinted>2023-07-10T02:17:00Z</cp:lastPrinted>
  <dcterms:modified xsi:type="dcterms:W3CDTF">2023-08-21T01:51:48Z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16241E128A634839AF2276AC5630736F_13</vt:lpwstr>
  </property>
</Properties>
</file>